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ПОСТАНОВЛЕНИЕ</w:t>
      </w:r>
    </w:p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11CB0" w:rsidRDefault="00D11CB0" w:rsidP="00D11CB0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22.06.2020                                                                                                             № 26-па</w:t>
      </w:r>
    </w:p>
    <w:p w:rsidR="00D11CB0" w:rsidRDefault="00D11CB0" w:rsidP="00D11C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proofErr w:type="spellEnd"/>
    </w:p>
    <w:p w:rsidR="00D11CB0" w:rsidRDefault="00D11CB0" w:rsidP="00D11CB0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D11CB0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D11CB0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D11CB0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Порядок ведения реестра  расходных обязательств</w:t>
      </w:r>
    </w:p>
    <w:p w:rsidR="00D11CB0" w:rsidRDefault="00D11CB0" w:rsidP="00D11CB0">
      <w:pPr>
        <w:pStyle w:val="ConsPlusNormal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Члянского сельского поселения</w:t>
      </w:r>
    </w:p>
    <w:p w:rsidR="00D11CB0" w:rsidRDefault="00D11CB0" w:rsidP="00D11CB0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C40F7E">
        <w:rPr>
          <w:sz w:val="26"/>
          <w:szCs w:val="26"/>
        </w:rPr>
        <w:t xml:space="preserve">со </w:t>
      </w:r>
      <w:hyperlink r:id="rId4" w:history="1">
        <w:r w:rsidRPr="00C40F7E">
          <w:rPr>
            <w:rStyle w:val="a5"/>
            <w:color w:val="auto"/>
            <w:sz w:val="26"/>
            <w:szCs w:val="26"/>
            <w:u w:val="none"/>
          </w:rPr>
          <w:t>статьей 87</w:t>
        </w:r>
      </w:hyperlink>
      <w:r>
        <w:rPr>
          <w:sz w:val="26"/>
          <w:szCs w:val="26"/>
        </w:rPr>
        <w:t xml:space="preserve"> Бюджетного кодекса Российской Федерации от 31.07.1998 </w:t>
      </w:r>
      <w:r w:rsidR="00DC6F28">
        <w:rPr>
          <w:sz w:val="26"/>
          <w:szCs w:val="26"/>
        </w:rPr>
        <w:t>№</w:t>
      </w:r>
      <w:r>
        <w:rPr>
          <w:sz w:val="26"/>
          <w:szCs w:val="26"/>
        </w:rPr>
        <w:t xml:space="preserve"> 145-ФЗ</w:t>
      </w:r>
      <w:r w:rsidRPr="00C40F7E">
        <w:rPr>
          <w:sz w:val="26"/>
          <w:szCs w:val="26"/>
        </w:rPr>
        <w:t xml:space="preserve">, </w:t>
      </w:r>
      <w:hyperlink r:id="rId5" w:history="1">
        <w:r w:rsidRPr="00C40F7E">
          <w:rPr>
            <w:rStyle w:val="a5"/>
            <w:color w:val="auto"/>
            <w:sz w:val="26"/>
            <w:szCs w:val="26"/>
            <w:u w:val="none"/>
          </w:rPr>
          <w:t>статьей 53</w:t>
        </w:r>
      </w:hyperlink>
      <w:r>
        <w:rPr>
          <w:sz w:val="26"/>
          <w:szCs w:val="26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</w:t>
      </w:r>
      <w:r w:rsidR="00DC6F2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 администрация Члянского сельского поселения </w:t>
      </w: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11CB0" w:rsidRDefault="00D11CB0" w:rsidP="00D11CB0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Cs w:val="26"/>
        </w:rPr>
      </w:pPr>
      <w:r w:rsidRPr="00D11CB0">
        <w:rPr>
          <w:rFonts w:ascii="Times New Roman" w:hAnsi="Times New Roman" w:cs="Times New Roman"/>
          <w:sz w:val="26"/>
          <w:szCs w:val="26"/>
        </w:rPr>
        <w:t xml:space="preserve">1. </w:t>
      </w:r>
      <w:r w:rsidR="00DC6F2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нести изменения в</w:t>
      </w:r>
      <w:r w:rsidRPr="00D11CB0">
        <w:rPr>
          <w:rFonts w:ascii="Times New Roman" w:hAnsi="Times New Roman" w:cs="Times New Roman"/>
          <w:sz w:val="26"/>
          <w:szCs w:val="26"/>
        </w:rPr>
        <w:t xml:space="preserve"> Порядок ведения реестра расходных обязательств Члянского сельского поселения Николаевского муниципального района Хаба</w:t>
      </w:r>
      <w:r>
        <w:rPr>
          <w:rFonts w:ascii="Times New Roman" w:hAnsi="Times New Roman" w:cs="Times New Roman"/>
          <w:sz w:val="26"/>
          <w:szCs w:val="26"/>
        </w:rPr>
        <w:t xml:space="preserve">ровского края, утвержденного постановлением администрации от </w:t>
      </w:r>
      <w:r w:rsidR="00DC6F28">
        <w:rPr>
          <w:rFonts w:ascii="Times New Roman" w:hAnsi="Times New Roman" w:cs="Times New Roman"/>
          <w:sz w:val="26"/>
          <w:szCs w:val="26"/>
        </w:rPr>
        <w:t>23.08.2018 № 28-па,</w:t>
      </w:r>
      <w:r w:rsidRPr="00D11CB0">
        <w:rPr>
          <w:rFonts w:ascii="Times New Roman" w:eastAsia="Calibri" w:hAnsi="Times New Roman" w:cs="Times New Roman"/>
          <w:sz w:val="26"/>
          <w:szCs w:val="26"/>
        </w:rPr>
        <w:t xml:space="preserve"> изложив его в редакции согласно приложению  к настоящему </w:t>
      </w:r>
      <w:r w:rsidR="00C40F7E">
        <w:rPr>
          <w:rFonts w:ascii="Times New Roman" w:eastAsia="Calibri" w:hAnsi="Times New Roman" w:cs="Times New Roman"/>
          <w:sz w:val="26"/>
          <w:szCs w:val="26"/>
        </w:rPr>
        <w:t>постановлению</w:t>
      </w:r>
      <w:r>
        <w:rPr>
          <w:rFonts w:ascii="Calibri" w:eastAsia="Calibri" w:hAnsi="Calibri" w:cs="Times New Roman"/>
          <w:szCs w:val="26"/>
        </w:rPr>
        <w:t>.</w:t>
      </w: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Опубликовать настоящее постановление в Сборнике нормативных правовых актов Члянского сельского поселения и разместить на официальном интернет – портале. </w:t>
      </w: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Настоящее постановление вступает в силу после его официального опубликования.</w:t>
      </w: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</w:t>
      </w:r>
      <w:r w:rsidR="00C40F7E">
        <w:rPr>
          <w:sz w:val="26"/>
          <w:szCs w:val="26"/>
        </w:rPr>
        <w:tab/>
        <w:t xml:space="preserve">                                                                   Е.Н.Маркова</w:t>
      </w:r>
      <w:r>
        <w:rPr>
          <w:sz w:val="26"/>
          <w:szCs w:val="26"/>
        </w:rPr>
        <w:t xml:space="preserve">                                                              </w:t>
      </w:r>
      <w:r w:rsidR="00DC6F28">
        <w:rPr>
          <w:sz w:val="26"/>
          <w:szCs w:val="26"/>
        </w:rPr>
        <w:t xml:space="preserve">         </w:t>
      </w: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D11CB0">
      <w:pPr>
        <w:pStyle w:val="ConsPlusNormal"/>
        <w:jc w:val="both"/>
        <w:rPr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F7E" w:rsidRDefault="00C40F7E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F28" w:rsidRPr="00A0377A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  <w:r w:rsidRPr="00A0377A">
        <w:rPr>
          <w:color w:val="000000"/>
        </w:rPr>
        <w:lastRenderedPageBreak/>
        <w:t>Приложение</w:t>
      </w:r>
    </w:p>
    <w:p w:rsidR="00DC6F28" w:rsidRPr="00A0377A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  <w:r w:rsidRPr="00A0377A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B64372">
        <w:rPr>
          <w:color w:val="000000"/>
        </w:rPr>
        <w:t xml:space="preserve"> </w:t>
      </w:r>
      <w:r>
        <w:rPr>
          <w:color w:val="000000"/>
        </w:rPr>
        <w:t>Члянского сельского поселения</w:t>
      </w:r>
      <w:r w:rsidRPr="00FD3EC3">
        <w:rPr>
          <w:color w:val="000000"/>
        </w:rPr>
        <w:t xml:space="preserve"> </w:t>
      </w:r>
      <w:r>
        <w:rPr>
          <w:color w:val="000000"/>
        </w:rPr>
        <w:t>Н</w:t>
      </w:r>
      <w:r w:rsidRPr="00FD3EC3">
        <w:rPr>
          <w:color w:val="000000"/>
        </w:rPr>
        <w:t>иколаевского муниципального района</w:t>
      </w:r>
      <w:r>
        <w:rPr>
          <w:color w:val="000000"/>
        </w:rPr>
        <w:t xml:space="preserve"> Х</w:t>
      </w:r>
      <w:r>
        <w:rPr>
          <w:color w:val="000000"/>
        </w:rPr>
        <w:t>а</w:t>
      </w:r>
      <w:r>
        <w:rPr>
          <w:color w:val="000000"/>
        </w:rPr>
        <w:t>баровского края</w:t>
      </w: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от  </w:t>
      </w:r>
      <w:r w:rsidR="00C40F7E">
        <w:rPr>
          <w:color w:val="000000"/>
        </w:rPr>
        <w:t>22.06</w:t>
      </w:r>
      <w:r>
        <w:rPr>
          <w:color w:val="000000"/>
        </w:rPr>
        <w:t xml:space="preserve">.2020                                 № </w:t>
      </w:r>
      <w:r w:rsidR="00C40F7E">
        <w:rPr>
          <w:color w:val="000000"/>
        </w:rPr>
        <w:t>26-па</w:t>
      </w:r>
    </w:p>
    <w:p w:rsidR="00DC6F28" w:rsidRDefault="00DC6F28" w:rsidP="00DC6F28">
      <w:pPr>
        <w:pStyle w:val="a6"/>
        <w:ind w:left="4536" w:firstLine="0"/>
        <w:rPr>
          <w:color w:val="000000"/>
        </w:rPr>
      </w:pP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>УТВЕРЖДЕНО</w:t>
      </w: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</w:p>
    <w:p w:rsidR="00DC6F28" w:rsidRDefault="00DC6F28" w:rsidP="00DC6F28">
      <w:pPr>
        <w:pStyle w:val="a6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>Постановлением администрации</w:t>
      </w:r>
      <w:r w:rsidRPr="00B64372">
        <w:rPr>
          <w:color w:val="000000"/>
          <w:szCs w:val="26"/>
        </w:rPr>
        <w:t xml:space="preserve"> </w:t>
      </w:r>
      <w:r>
        <w:rPr>
          <w:color w:val="000000"/>
        </w:rPr>
        <w:t>Члянского сельского поселения Николаевского муниципального района</w:t>
      </w:r>
      <w:r w:rsidRPr="00FD3EC3">
        <w:rPr>
          <w:color w:val="000000"/>
        </w:rPr>
        <w:t xml:space="preserve"> </w:t>
      </w:r>
      <w:r>
        <w:rPr>
          <w:color w:val="000000"/>
        </w:rPr>
        <w:t>Хабаро</w:t>
      </w:r>
      <w:r>
        <w:rPr>
          <w:color w:val="000000"/>
        </w:rPr>
        <w:t>в</w:t>
      </w:r>
      <w:r>
        <w:rPr>
          <w:color w:val="000000"/>
        </w:rPr>
        <w:t>ского края</w:t>
      </w:r>
    </w:p>
    <w:p w:rsidR="00DC6F28" w:rsidRDefault="00DC6F28" w:rsidP="00DC6F28">
      <w:pPr>
        <w:pStyle w:val="a6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DC6F28" w:rsidRDefault="00DC6F28" w:rsidP="00DC6F28">
      <w:pPr>
        <w:pStyle w:val="a6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от  23.08.2018                                  № 28-па  </w:t>
      </w:r>
    </w:p>
    <w:p w:rsidR="00DC6F28" w:rsidRDefault="00DC6F28" w:rsidP="00DC6F28">
      <w:pPr>
        <w:pStyle w:val="a6"/>
        <w:ind w:firstLine="0"/>
        <w:rPr>
          <w:color w:val="000000"/>
        </w:rPr>
      </w:pPr>
    </w:p>
    <w:p w:rsidR="00D11CB0" w:rsidRDefault="00D11CB0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26BB" w:rsidRPr="004673E4" w:rsidRDefault="005226BB" w:rsidP="00C40F7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>ПОРЯДОК</w:t>
      </w:r>
    </w:p>
    <w:p w:rsidR="005226BB" w:rsidRPr="004673E4" w:rsidRDefault="005226BB" w:rsidP="00C40F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администрации </w:t>
      </w:r>
    </w:p>
    <w:p w:rsidR="005226BB" w:rsidRPr="004673E4" w:rsidRDefault="00C40F7E" w:rsidP="00C40F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Члянского</w:t>
      </w:r>
      <w:r w:rsidR="005226BB" w:rsidRPr="004673E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226BB" w:rsidRPr="004673E4" w:rsidRDefault="005226BB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26BB" w:rsidRPr="004673E4" w:rsidRDefault="005226BB" w:rsidP="00522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 xml:space="preserve">1.1. Реестр расходных обязательств </w:t>
      </w:r>
      <w:r w:rsidR="00C40F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4673E4">
        <w:rPr>
          <w:rFonts w:ascii="Times New Roman" w:hAnsi="Times New Roman" w:cs="Times New Roman"/>
          <w:sz w:val="26"/>
          <w:szCs w:val="26"/>
        </w:rPr>
        <w:t>сельского поселения ведется с целью учета расходных обязательств, подлежащих исполнению за счет средств местного бюджета.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>Данные реестра расходных обязательств</w:t>
      </w:r>
      <w:r w:rsidR="00893195" w:rsidRPr="004673E4">
        <w:rPr>
          <w:rFonts w:ascii="Times New Roman" w:hAnsi="Times New Roman" w:cs="Times New Roman"/>
          <w:sz w:val="26"/>
          <w:szCs w:val="26"/>
        </w:rPr>
        <w:t xml:space="preserve"> </w:t>
      </w:r>
      <w:r w:rsidR="00C40F7E">
        <w:rPr>
          <w:rFonts w:ascii="Times New Roman" w:hAnsi="Times New Roman" w:cs="Times New Roman"/>
          <w:sz w:val="26"/>
          <w:szCs w:val="26"/>
        </w:rPr>
        <w:t>Члянского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 </w:t>
      </w:r>
      <w:r w:rsidRPr="004673E4">
        <w:rPr>
          <w:rFonts w:ascii="Times New Roman" w:hAnsi="Times New Roman" w:cs="Times New Roman"/>
          <w:sz w:val="26"/>
          <w:szCs w:val="26"/>
        </w:rPr>
        <w:t xml:space="preserve">сельского поселения используются при 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формировании проекта местного бюджета на очередной финансовый год и плановый период, при </w:t>
      </w:r>
      <w:r w:rsidRPr="004673E4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бюджетного прогноза на долгосрочный период,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а также определении объема 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бюджетных ассигнований на исполнение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4673E4" w:rsidRPr="004673E4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обязательств и принимаемых </w:t>
      </w:r>
      <w:r w:rsidR="004673E4" w:rsidRPr="004673E4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CF145A" w:rsidRPr="004673E4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="00CF145A" w:rsidRPr="004673E4">
        <w:rPr>
          <w:rFonts w:ascii="Times New Roman" w:hAnsi="Times New Roman" w:cs="Times New Roman"/>
          <w:sz w:val="26"/>
          <w:szCs w:val="26"/>
        </w:rPr>
        <w:t>ств</w:t>
      </w:r>
      <w:r w:rsidR="004673E4" w:rsidRPr="004673E4">
        <w:rPr>
          <w:rFonts w:ascii="Times New Roman" w:hAnsi="Times New Roman" w:cs="Times New Roman"/>
          <w:sz w:val="26"/>
          <w:szCs w:val="26"/>
        </w:rPr>
        <w:t xml:space="preserve"> в пл</w:t>
      </w:r>
      <w:proofErr w:type="gramEnd"/>
      <w:r w:rsidR="004673E4" w:rsidRPr="004673E4">
        <w:rPr>
          <w:rFonts w:ascii="Times New Roman" w:hAnsi="Times New Roman" w:cs="Times New Roman"/>
          <w:sz w:val="26"/>
          <w:szCs w:val="26"/>
        </w:rPr>
        <w:t>ановом периоде</w:t>
      </w:r>
      <w:r w:rsidR="00CF145A" w:rsidRPr="004673E4">
        <w:rPr>
          <w:rFonts w:ascii="Times New Roman" w:hAnsi="Times New Roman" w:cs="Times New Roman"/>
          <w:sz w:val="26"/>
          <w:szCs w:val="26"/>
        </w:rPr>
        <w:t>.</w:t>
      </w:r>
    </w:p>
    <w:p w:rsidR="005226BB" w:rsidRPr="004673E4" w:rsidRDefault="00CF145A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 xml:space="preserve">1.2. </w:t>
      </w:r>
      <w:r w:rsidR="005226BB" w:rsidRPr="004673E4">
        <w:rPr>
          <w:rFonts w:ascii="Times New Roman" w:hAnsi="Times New Roman" w:cs="Times New Roman"/>
          <w:sz w:val="26"/>
          <w:szCs w:val="26"/>
        </w:rPr>
        <w:t>В тексте настоящего Порядка применяются следующие понятия: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3E4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r w:rsidR="00C40F7E">
        <w:rPr>
          <w:rFonts w:ascii="Times New Roman" w:hAnsi="Times New Roman" w:cs="Times New Roman"/>
          <w:sz w:val="26"/>
          <w:szCs w:val="26"/>
        </w:rPr>
        <w:t>Члянского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 </w:t>
      </w:r>
      <w:r w:rsidR="00CF145A" w:rsidRPr="004673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673E4">
        <w:rPr>
          <w:rFonts w:ascii="Times New Roman" w:hAnsi="Times New Roman" w:cs="Times New Roman"/>
          <w:sz w:val="26"/>
          <w:szCs w:val="26"/>
        </w:rPr>
        <w:t xml:space="preserve"> (далее - РРО </w:t>
      </w:r>
      <w:r w:rsidR="001260F1" w:rsidRPr="004673E4">
        <w:rPr>
          <w:rFonts w:ascii="Times New Roman" w:hAnsi="Times New Roman" w:cs="Times New Roman"/>
          <w:sz w:val="26"/>
          <w:szCs w:val="26"/>
        </w:rPr>
        <w:t>поселения</w:t>
      </w:r>
      <w:r w:rsidRPr="004673E4">
        <w:rPr>
          <w:rFonts w:ascii="Times New Roman" w:hAnsi="Times New Roman" w:cs="Times New Roman"/>
          <w:sz w:val="26"/>
          <w:szCs w:val="26"/>
        </w:rPr>
        <w:t xml:space="preserve">) - перечень нормативных правовых актов </w:t>
      </w:r>
      <w:r w:rsidR="00C40F7E">
        <w:rPr>
          <w:rFonts w:ascii="Times New Roman" w:hAnsi="Times New Roman" w:cs="Times New Roman"/>
          <w:sz w:val="26"/>
          <w:szCs w:val="26"/>
        </w:rPr>
        <w:t>Члянского</w:t>
      </w:r>
      <w:r w:rsidR="008F0CC0" w:rsidRPr="004673E4">
        <w:rPr>
          <w:rFonts w:ascii="Times New Roman" w:hAnsi="Times New Roman" w:cs="Times New Roman"/>
          <w:sz w:val="26"/>
          <w:szCs w:val="26"/>
        </w:rPr>
        <w:t xml:space="preserve">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сельского поселения (далее – поселение) </w:t>
      </w:r>
      <w:r w:rsidRPr="004673E4">
        <w:rPr>
          <w:rFonts w:ascii="Times New Roman" w:hAnsi="Times New Roman" w:cs="Times New Roman"/>
          <w:sz w:val="26"/>
          <w:szCs w:val="26"/>
        </w:rPr>
        <w:t xml:space="preserve">и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поселения, </w:t>
      </w:r>
      <w:r w:rsidRPr="004673E4">
        <w:rPr>
          <w:rFonts w:ascii="Times New Roman" w:hAnsi="Times New Roman" w:cs="Times New Roman"/>
          <w:sz w:val="26"/>
          <w:szCs w:val="26"/>
        </w:rPr>
        <w:t xml:space="preserve">обусловливающих публичные нормативные обязательства и (или) правовые основания для иных расходных обязательств </w:t>
      </w:r>
      <w:r w:rsidR="00CF145A" w:rsidRPr="004673E4">
        <w:rPr>
          <w:rFonts w:ascii="Times New Roman" w:hAnsi="Times New Roman" w:cs="Times New Roman"/>
          <w:sz w:val="26"/>
          <w:szCs w:val="26"/>
        </w:rPr>
        <w:t>поселения</w:t>
      </w:r>
      <w:r w:rsidRPr="004673E4">
        <w:rPr>
          <w:rFonts w:ascii="Times New Roman" w:hAnsi="Times New Roman" w:cs="Times New Roman"/>
          <w:sz w:val="26"/>
          <w:szCs w:val="26"/>
        </w:rPr>
        <w:t xml:space="preserve"> с указанием соответствующих положений (статей, частей, пунктов, подпунктов, абзацев) </w:t>
      </w:r>
      <w:r w:rsidR="00CF145A" w:rsidRPr="004673E4">
        <w:rPr>
          <w:rFonts w:ascii="Times New Roman" w:hAnsi="Times New Roman" w:cs="Times New Roman"/>
          <w:sz w:val="26"/>
          <w:szCs w:val="26"/>
        </w:rPr>
        <w:t xml:space="preserve">нормативных правовых актов поселения </w:t>
      </w:r>
      <w:r w:rsidRPr="004673E4">
        <w:rPr>
          <w:rFonts w:ascii="Times New Roman" w:hAnsi="Times New Roman" w:cs="Times New Roman"/>
          <w:sz w:val="26"/>
          <w:szCs w:val="26"/>
        </w:rPr>
        <w:t>с оценкой объемов бюджетных ассигнований, необходимых для исполнения включенных в</w:t>
      </w:r>
      <w:proofErr w:type="gramEnd"/>
      <w:r w:rsidRPr="004673E4">
        <w:rPr>
          <w:rFonts w:ascii="Times New Roman" w:hAnsi="Times New Roman" w:cs="Times New Roman"/>
          <w:sz w:val="26"/>
          <w:szCs w:val="26"/>
        </w:rPr>
        <w:t xml:space="preserve"> реестр обязательств;</w:t>
      </w:r>
    </w:p>
    <w:p w:rsidR="00711C7F" w:rsidRPr="004673E4" w:rsidRDefault="00711C7F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 xml:space="preserve">правовые основания для иных расходных обязательств поселения – нормативные правовые акты </w:t>
      </w:r>
      <w:r w:rsidR="001260F1" w:rsidRPr="004673E4">
        <w:rPr>
          <w:rFonts w:ascii="Times New Roman" w:hAnsi="Times New Roman" w:cs="Times New Roman"/>
          <w:sz w:val="26"/>
          <w:szCs w:val="26"/>
        </w:rPr>
        <w:t>поселения</w:t>
      </w:r>
      <w:r w:rsidRPr="004673E4">
        <w:rPr>
          <w:rFonts w:ascii="Times New Roman" w:hAnsi="Times New Roman" w:cs="Times New Roman"/>
          <w:sz w:val="26"/>
          <w:szCs w:val="26"/>
        </w:rPr>
        <w:t>, договоры (соглашения), заключенные от имени поселения;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>главные распорядители бюджетных средств, ведущие</w:t>
      </w:r>
      <w:r w:rsidR="00711C7F" w:rsidRPr="004673E4">
        <w:rPr>
          <w:rFonts w:ascii="Times New Roman" w:hAnsi="Times New Roman" w:cs="Times New Roman"/>
          <w:sz w:val="26"/>
          <w:szCs w:val="26"/>
        </w:rPr>
        <w:t xml:space="preserve"> реестры расходных обязательств (далее ГРБС)</w:t>
      </w:r>
      <w:r w:rsidRPr="004673E4">
        <w:rPr>
          <w:rFonts w:ascii="Times New Roman" w:hAnsi="Times New Roman" w:cs="Times New Roman"/>
          <w:sz w:val="26"/>
          <w:szCs w:val="26"/>
        </w:rPr>
        <w:t xml:space="preserve"> - главные распорядители бюджетных сре</w:t>
      </w:r>
      <w:proofErr w:type="gramStart"/>
      <w:r w:rsidRPr="004673E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673E4">
        <w:rPr>
          <w:rFonts w:ascii="Times New Roman" w:hAnsi="Times New Roman" w:cs="Times New Roman"/>
          <w:sz w:val="26"/>
          <w:szCs w:val="26"/>
        </w:rPr>
        <w:t xml:space="preserve">оответствии с ведомственной структурой расходов </w:t>
      </w:r>
      <w:r w:rsidR="00711C7F" w:rsidRPr="004673E4">
        <w:rPr>
          <w:rFonts w:ascii="Times New Roman" w:hAnsi="Times New Roman" w:cs="Times New Roman"/>
          <w:sz w:val="26"/>
          <w:szCs w:val="26"/>
        </w:rPr>
        <w:t>местного</w:t>
      </w:r>
      <w:r w:rsidRPr="004673E4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11C7F" w:rsidRPr="004673E4">
        <w:rPr>
          <w:rFonts w:ascii="Times New Roman" w:hAnsi="Times New Roman" w:cs="Times New Roman"/>
          <w:sz w:val="26"/>
          <w:szCs w:val="26"/>
        </w:rPr>
        <w:t>, утвержденной решением о бюджете поселения на соответствующий финансовый год</w:t>
      </w:r>
      <w:r w:rsidRPr="004673E4">
        <w:rPr>
          <w:rFonts w:ascii="Times New Roman" w:hAnsi="Times New Roman" w:cs="Times New Roman"/>
          <w:sz w:val="26"/>
          <w:szCs w:val="26"/>
        </w:rPr>
        <w:t>;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lastRenderedPageBreak/>
        <w:t xml:space="preserve">реестр расходных обязательств </w:t>
      </w:r>
      <w:r w:rsidR="00711C7F" w:rsidRPr="004673E4">
        <w:rPr>
          <w:rFonts w:ascii="Times New Roman" w:hAnsi="Times New Roman" w:cs="Times New Roman"/>
          <w:sz w:val="26"/>
          <w:szCs w:val="26"/>
        </w:rPr>
        <w:t>ГРБС (далее РРО ГРБС)</w:t>
      </w:r>
      <w:r w:rsidRPr="004673E4">
        <w:rPr>
          <w:rFonts w:ascii="Times New Roman" w:hAnsi="Times New Roman" w:cs="Times New Roman"/>
          <w:sz w:val="26"/>
          <w:szCs w:val="26"/>
        </w:rPr>
        <w:t xml:space="preserve"> - реестр расходных обязательств, подлежащих исполнению в пределах утвержденных </w:t>
      </w:r>
      <w:r w:rsidR="00711C7F" w:rsidRPr="004673E4">
        <w:rPr>
          <w:rFonts w:ascii="Times New Roman" w:hAnsi="Times New Roman" w:cs="Times New Roman"/>
          <w:sz w:val="26"/>
          <w:szCs w:val="26"/>
        </w:rPr>
        <w:t>ГРБС</w:t>
      </w:r>
      <w:r w:rsidRPr="004673E4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и бюджетных ассигнований на исполнение полномочий, отнесенных к ведению ГРБС в соответствии с законодательством.</w:t>
      </w:r>
    </w:p>
    <w:p w:rsidR="005226BB" w:rsidRPr="004673E4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26BB" w:rsidRDefault="005226BB" w:rsidP="00C11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73E4">
        <w:rPr>
          <w:rFonts w:ascii="Times New Roman" w:hAnsi="Times New Roman" w:cs="Times New Roman"/>
          <w:sz w:val="26"/>
          <w:szCs w:val="26"/>
        </w:rPr>
        <w:t xml:space="preserve">2. Формирование и ведение РРО </w:t>
      </w:r>
      <w:r w:rsidR="0017718F" w:rsidRPr="004673E4">
        <w:rPr>
          <w:rFonts w:ascii="Times New Roman" w:hAnsi="Times New Roman" w:cs="Times New Roman"/>
          <w:sz w:val="26"/>
          <w:szCs w:val="26"/>
        </w:rPr>
        <w:t>поселения</w:t>
      </w:r>
    </w:p>
    <w:p w:rsidR="004651AF" w:rsidRPr="004673E4" w:rsidRDefault="004651AF" w:rsidP="00C11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C0405" w:rsidRDefault="000C0405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87A">
        <w:rPr>
          <w:rFonts w:ascii="Times New Roman" w:hAnsi="Times New Roman" w:cs="Times New Roman"/>
          <w:sz w:val="26"/>
          <w:szCs w:val="26"/>
        </w:rPr>
        <w:t xml:space="preserve">2.1. РРО поселения формируется администрацией поселения по </w:t>
      </w:r>
      <w:hyperlink r:id="rId6" w:history="1">
        <w:r w:rsidRPr="00C40F7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40F7E">
        <w:rPr>
          <w:rFonts w:ascii="Times New Roman" w:hAnsi="Times New Roman" w:cs="Times New Roman"/>
          <w:sz w:val="26"/>
          <w:szCs w:val="26"/>
        </w:rPr>
        <w:t xml:space="preserve"> </w:t>
      </w:r>
      <w:r w:rsidRPr="00BF387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5E1859">
        <w:rPr>
          <w:rFonts w:ascii="Times New Roman" w:hAnsi="Times New Roman" w:cs="Times New Roman"/>
          <w:sz w:val="26"/>
          <w:szCs w:val="26"/>
        </w:rPr>
        <w:t xml:space="preserve">№ 1 </w:t>
      </w:r>
      <w:r w:rsidRPr="00BF387A">
        <w:rPr>
          <w:rFonts w:ascii="Times New Roman" w:hAnsi="Times New Roman" w:cs="Times New Roman"/>
          <w:sz w:val="26"/>
          <w:szCs w:val="26"/>
        </w:rPr>
        <w:t xml:space="preserve">к настоящему Порядку в электронном виде </w:t>
      </w:r>
      <w:r w:rsidR="005E0121">
        <w:rPr>
          <w:rFonts w:ascii="Times New Roman" w:hAnsi="Times New Roman" w:cs="Times New Roman"/>
          <w:sz w:val="26"/>
          <w:szCs w:val="26"/>
        </w:rPr>
        <w:t xml:space="preserve">и на бумажном носителе </w:t>
      </w:r>
      <w:r w:rsidRPr="006E7028">
        <w:rPr>
          <w:rFonts w:ascii="Times New Roman" w:hAnsi="Times New Roman" w:cs="Times New Roman"/>
          <w:sz w:val="26"/>
          <w:szCs w:val="26"/>
        </w:rPr>
        <w:t>ежегодно</w:t>
      </w:r>
      <w:r w:rsidR="00512055">
        <w:rPr>
          <w:rFonts w:ascii="Times New Roman" w:hAnsi="Times New Roman" w:cs="Times New Roman"/>
          <w:sz w:val="26"/>
          <w:szCs w:val="26"/>
        </w:rPr>
        <w:t>,</w:t>
      </w:r>
      <w:r w:rsidRPr="006E7028">
        <w:rPr>
          <w:rFonts w:ascii="Times New Roman" w:hAnsi="Times New Roman" w:cs="Times New Roman"/>
          <w:sz w:val="26"/>
          <w:szCs w:val="26"/>
        </w:rPr>
        <w:t xml:space="preserve"> </w:t>
      </w:r>
      <w:r w:rsidR="0051205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F7E60">
        <w:rPr>
          <w:rFonts w:ascii="Times New Roman" w:hAnsi="Times New Roman" w:cs="Times New Roman"/>
          <w:sz w:val="26"/>
          <w:szCs w:val="26"/>
        </w:rPr>
        <w:t>10</w:t>
      </w:r>
      <w:r w:rsidR="005C241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12055">
        <w:rPr>
          <w:rFonts w:ascii="Times New Roman" w:hAnsi="Times New Roman" w:cs="Times New Roman"/>
          <w:sz w:val="26"/>
          <w:szCs w:val="26"/>
        </w:rPr>
        <w:t xml:space="preserve"> текущего финансового года,</w:t>
      </w:r>
      <w:r w:rsidR="00512055" w:rsidRPr="006E7028">
        <w:rPr>
          <w:rFonts w:ascii="Times New Roman" w:hAnsi="Times New Roman" w:cs="Times New Roman"/>
          <w:sz w:val="26"/>
          <w:szCs w:val="26"/>
        </w:rPr>
        <w:t xml:space="preserve"> </w:t>
      </w:r>
      <w:r w:rsidRPr="006E7028">
        <w:rPr>
          <w:rFonts w:ascii="Times New Roman" w:hAnsi="Times New Roman" w:cs="Times New Roman"/>
          <w:sz w:val="26"/>
          <w:szCs w:val="26"/>
        </w:rPr>
        <w:t>на основе РРО ГРБС.</w:t>
      </w:r>
    </w:p>
    <w:p w:rsidR="005E1859" w:rsidRDefault="005E1859" w:rsidP="005E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5E1859">
        <w:rPr>
          <w:rFonts w:ascii="Times New Roman" w:hAnsi="Times New Roman" w:cs="Times New Roman"/>
          <w:sz w:val="26"/>
          <w:szCs w:val="26"/>
        </w:rPr>
        <w:t xml:space="preserve">. ГРБС </w:t>
      </w:r>
      <w:proofErr w:type="gramStart"/>
      <w:r w:rsidRPr="005E1859">
        <w:rPr>
          <w:rFonts w:ascii="Times New Roman" w:hAnsi="Times New Roman" w:cs="Times New Roman"/>
          <w:sz w:val="26"/>
          <w:szCs w:val="26"/>
        </w:rPr>
        <w:t xml:space="preserve">формируют РРО ГРБС по </w:t>
      </w:r>
      <w:hyperlink r:id="rId7" w:history="1">
        <w:r w:rsidRPr="00C40F7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5E1859">
        <w:rPr>
          <w:rFonts w:ascii="Times New Roman" w:hAnsi="Times New Roman" w:cs="Times New Roman"/>
          <w:sz w:val="26"/>
          <w:szCs w:val="26"/>
        </w:rPr>
        <w:t xml:space="preserve"> 2 к настоящему Порядку </w:t>
      </w:r>
      <w:r w:rsidR="005261E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F7E60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="005C241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261E0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5C2413">
        <w:rPr>
          <w:rFonts w:ascii="Times New Roman" w:hAnsi="Times New Roman" w:cs="Times New Roman"/>
          <w:sz w:val="26"/>
          <w:szCs w:val="26"/>
        </w:rPr>
        <w:t xml:space="preserve"> и в течение трех рабочих дней предоставляет</w:t>
      </w:r>
      <w:proofErr w:type="gramEnd"/>
      <w:r w:rsidR="005C2413">
        <w:rPr>
          <w:rFonts w:ascii="Times New Roman" w:hAnsi="Times New Roman" w:cs="Times New Roman"/>
          <w:sz w:val="26"/>
          <w:szCs w:val="26"/>
        </w:rPr>
        <w:t xml:space="preserve"> в электронном виде и на бумажном носителе в администрацию поселения с сопроводительным письмом.</w:t>
      </w:r>
    </w:p>
    <w:p w:rsidR="00C112A9" w:rsidRPr="00C112A9" w:rsidRDefault="005E1859" w:rsidP="00C112A9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2.4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. РРО поселения представляется в финансовое управление администрации Николаевского муниципального района </w:t>
      </w:r>
      <w:r w:rsidR="005E0121">
        <w:rPr>
          <w:color w:val="000000"/>
          <w:sz w:val="26"/>
          <w:szCs w:val="26"/>
          <w:bdr w:val="none" w:sz="0" w:space="0" w:color="auto" w:frame="1"/>
        </w:rPr>
        <w:t xml:space="preserve">в электронном виде и на бумажном носителе 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не позднее </w:t>
      </w:r>
      <w:r w:rsidR="00512055">
        <w:rPr>
          <w:color w:val="000000"/>
          <w:sz w:val="26"/>
          <w:szCs w:val="26"/>
          <w:bdr w:val="none" w:sz="0" w:space="0" w:color="auto" w:frame="1"/>
        </w:rPr>
        <w:t>10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апреля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 текущего финансового года.</w:t>
      </w:r>
    </w:p>
    <w:p w:rsidR="00C112A9" w:rsidRPr="00C112A9" w:rsidRDefault="005E1859" w:rsidP="00C112A9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2.5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. Ведение </w:t>
      </w:r>
      <w:r w:rsidR="00C112A9">
        <w:rPr>
          <w:color w:val="000000"/>
          <w:sz w:val="26"/>
          <w:szCs w:val="26"/>
          <w:bdr w:val="none" w:sz="0" w:space="0" w:color="auto" w:frame="1"/>
        </w:rPr>
        <w:t>РРО поселения</w:t>
      </w:r>
      <w:r w:rsidR="00C112A9" w:rsidRPr="00C112A9">
        <w:rPr>
          <w:color w:val="000000"/>
          <w:sz w:val="26"/>
          <w:szCs w:val="26"/>
          <w:bdr w:val="none" w:sz="0" w:space="0" w:color="auto" w:frame="1"/>
        </w:rPr>
        <w:t xml:space="preserve"> осуществляется путем внесения в единый перечень сведений о расходных обязательствах поселения, обновления и (или) исключения этих сведений.</w:t>
      </w:r>
    </w:p>
    <w:p w:rsidR="00C112A9" w:rsidRPr="00C112A9" w:rsidRDefault="00C112A9" w:rsidP="00C445B4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C112A9">
        <w:rPr>
          <w:color w:val="000000"/>
          <w:sz w:val="26"/>
          <w:szCs w:val="26"/>
          <w:bdr w:val="none" w:sz="0" w:space="0" w:color="auto" w:frame="1"/>
        </w:rPr>
        <w:t xml:space="preserve">Каждый вновь принятый муниципальный правовой акт органов местного самоуправления поселения, а также заключенный договор или соглашение, предусматривающие возникновение расходного обязательства поселения, подлежат обязательному включению в </w:t>
      </w:r>
      <w:r>
        <w:rPr>
          <w:color w:val="000000"/>
          <w:sz w:val="26"/>
          <w:szCs w:val="26"/>
          <w:bdr w:val="none" w:sz="0" w:space="0" w:color="auto" w:frame="1"/>
        </w:rPr>
        <w:t>РРО</w:t>
      </w:r>
      <w:r w:rsidRPr="00C112A9">
        <w:rPr>
          <w:color w:val="000000"/>
          <w:sz w:val="26"/>
          <w:szCs w:val="26"/>
          <w:bdr w:val="none" w:sz="0" w:space="0" w:color="auto" w:frame="1"/>
        </w:rPr>
        <w:t xml:space="preserve"> поселения.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При формировании РРО поселения применяются следующие методы расчета объемов бюджетных ассигнований на исполнение полномочия, расходного обязательства: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Нормативный метод - расчет бюджетных ассигнований в очередном финансовом году и плановом периоде осуществляется на основе нормативов, утвержденных в соответствующем правовом акте.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Метод индексации - расчет объема бюджетных ассигнований в очередном финансовом году и плановом периоде путем индексации.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Плановый метод - установление объема бюджетных ассигнований в очередном финансовом году и плановом периоде в соответствии с показателями, указанными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Иной метод - определение объема бюджетных ассигнований в очередном финансовом году и плановом периоде методами, не подпадающими под определения нормативного метода, метода индексации и планового метода.</w:t>
      </w:r>
    </w:p>
    <w:p w:rsidR="00C445B4" w:rsidRDefault="00C445B4" w:rsidP="00C4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из применяемых методов должен обеспечивать однозначность получения итоговых значений.</w:t>
      </w:r>
    </w:p>
    <w:p w:rsidR="00C112A9" w:rsidRPr="00C112A9" w:rsidRDefault="00C112A9" w:rsidP="00C445B4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C0405" w:rsidRPr="00C112A9" w:rsidRDefault="000C0405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405" w:rsidRDefault="000C0405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405" w:rsidRDefault="000C0405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405" w:rsidRDefault="000C0405" w:rsidP="00C1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11EA9" w:rsidRDefault="00211EA9" w:rsidP="00710C8E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211EA9" w:rsidSect="00D11CB0"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</w:p>
    <w:p w:rsidR="00710C8E" w:rsidRDefault="00710C8E" w:rsidP="00C445B4">
      <w:pPr>
        <w:autoSpaceDE w:val="0"/>
        <w:autoSpaceDN w:val="0"/>
        <w:adjustRightInd w:val="0"/>
        <w:spacing w:after="0" w:line="220" w:lineRule="exact"/>
        <w:ind w:left="7788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10C8E" w:rsidRDefault="00710C8E" w:rsidP="00C445B4">
      <w:pPr>
        <w:autoSpaceDE w:val="0"/>
        <w:autoSpaceDN w:val="0"/>
        <w:adjustRightInd w:val="0"/>
        <w:spacing w:after="0" w:line="220" w:lineRule="exact"/>
        <w:ind w:left="778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904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ведения реестра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расходных</w:t>
      </w:r>
      <w:proofErr w:type="gramEnd"/>
    </w:p>
    <w:p w:rsidR="00904A0E" w:rsidRDefault="00904A0E" w:rsidP="00C445B4">
      <w:pPr>
        <w:autoSpaceDE w:val="0"/>
        <w:autoSpaceDN w:val="0"/>
        <w:adjustRightInd w:val="0"/>
        <w:spacing w:after="0" w:line="220" w:lineRule="exact"/>
        <w:ind w:left="84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710C8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C8E" w:rsidRDefault="00C40F7E" w:rsidP="00C445B4">
      <w:pPr>
        <w:autoSpaceDE w:val="0"/>
        <w:autoSpaceDN w:val="0"/>
        <w:adjustRightInd w:val="0"/>
        <w:spacing w:after="0" w:line="220" w:lineRule="exact"/>
        <w:ind w:left="84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710C8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0C8E" w:rsidRDefault="00710C8E" w:rsidP="00C445B4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расходных обязательств администрации </w:t>
      </w:r>
      <w:r w:rsidR="00C40F7E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67"/>
        <w:gridCol w:w="567"/>
        <w:gridCol w:w="567"/>
        <w:gridCol w:w="993"/>
        <w:gridCol w:w="850"/>
        <w:gridCol w:w="851"/>
        <w:gridCol w:w="850"/>
        <w:gridCol w:w="851"/>
        <w:gridCol w:w="869"/>
        <w:gridCol w:w="973"/>
        <w:gridCol w:w="851"/>
        <w:gridCol w:w="850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6836CB" w:rsidRPr="00904A0E" w:rsidTr="006836C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обоснование обеспечения и </w:t>
            </w:r>
            <w:r w:rsidR="00904A0E" w:rsidRPr="00904A0E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средств (нормативные </w:t>
            </w: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правовые акты, договоры, соглашения</w:t>
            </w:r>
            <w:r w:rsidR="00B226B2" w:rsidRPr="0090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 методики расчета</w:t>
            </w:r>
          </w:p>
        </w:tc>
      </w:tr>
      <w:tr w:rsidR="006836CB" w:rsidRPr="00904A0E" w:rsidTr="006836CB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0" w:rsidRPr="00904A0E" w:rsidRDefault="00B226B2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0" w:rsidRPr="00904A0E" w:rsidRDefault="00B226B2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0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0" w:rsidRPr="00904A0E" w:rsidRDefault="00647980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CB" w:rsidRPr="00904A0E" w:rsidTr="006836CB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4A0E" w:rsidRPr="00904A0E" w:rsidRDefault="00904A0E" w:rsidP="006836C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4A0E" w:rsidRPr="00904A0E" w:rsidRDefault="00904A0E" w:rsidP="006836C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4A0E" w:rsidRPr="00904A0E" w:rsidRDefault="00904A0E" w:rsidP="006836C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4A0E" w:rsidRPr="00904A0E" w:rsidRDefault="00904A0E" w:rsidP="006836C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0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CB" w:rsidRPr="00904A0E" w:rsidTr="006836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904A0E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6836CB" w:rsidP="00904A0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6836CB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6CB" w:rsidRPr="00904A0E" w:rsidTr="006836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CB" w:rsidRPr="00904A0E" w:rsidTr="006836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E" w:rsidRPr="00904A0E" w:rsidRDefault="00D3683E" w:rsidP="00904A0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6836CB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45B4" w:rsidRDefault="00C445B4" w:rsidP="00C445B4">
      <w:pPr>
        <w:autoSpaceDE w:val="0"/>
        <w:autoSpaceDN w:val="0"/>
        <w:adjustRightInd w:val="0"/>
        <w:spacing w:after="0" w:line="220" w:lineRule="exact"/>
        <w:ind w:left="7788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04A0E" w:rsidRDefault="00904A0E" w:rsidP="00904A0E">
      <w:pPr>
        <w:autoSpaceDE w:val="0"/>
        <w:autoSpaceDN w:val="0"/>
        <w:adjustRightInd w:val="0"/>
        <w:spacing w:after="0" w:line="220" w:lineRule="exact"/>
        <w:ind w:left="778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расходных</w:t>
      </w:r>
      <w:proofErr w:type="gramEnd"/>
    </w:p>
    <w:p w:rsidR="00904A0E" w:rsidRDefault="00904A0E" w:rsidP="00904A0E">
      <w:pPr>
        <w:autoSpaceDE w:val="0"/>
        <w:autoSpaceDN w:val="0"/>
        <w:adjustRightInd w:val="0"/>
        <w:spacing w:after="0" w:line="220" w:lineRule="exact"/>
        <w:ind w:left="84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 администрации </w:t>
      </w:r>
    </w:p>
    <w:p w:rsidR="00904A0E" w:rsidRDefault="00C40F7E" w:rsidP="00904A0E">
      <w:pPr>
        <w:autoSpaceDE w:val="0"/>
        <w:autoSpaceDN w:val="0"/>
        <w:adjustRightInd w:val="0"/>
        <w:spacing w:after="0" w:line="220" w:lineRule="exact"/>
        <w:ind w:left="84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904A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>
        <w:rPr>
          <w:rFonts w:ascii="Times New Roman" w:hAnsi="Times New Roman" w:cs="Times New Roman"/>
          <w:sz w:val="26"/>
          <w:szCs w:val="26"/>
        </w:rPr>
        <w:t>авного распорядителя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бюджетных средств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средств)</w:t>
      </w:r>
    </w:p>
    <w:p w:rsidR="00710C8E" w:rsidRDefault="00710C8E" w:rsidP="0071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7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567"/>
        <w:gridCol w:w="709"/>
        <w:gridCol w:w="851"/>
        <w:gridCol w:w="851"/>
        <w:gridCol w:w="709"/>
        <w:gridCol w:w="708"/>
        <w:gridCol w:w="850"/>
        <w:gridCol w:w="710"/>
        <w:gridCol w:w="708"/>
        <w:gridCol w:w="851"/>
        <w:gridCol w:w="709"/>
        <w:gridCol w:w="708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6836CB" w:rsidRPr="00904A0E" w:rsidTr="00F8588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B" w:rsidRPr="00904A0E" w:rsidRDefault="006836CB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Код методики расчета</w:t>
            </w:r>
          </w:p>
        </w:tc>
      </w:tr>
      <w:tr w:rsidR="00F85885" w:rsidRPr="00904A0E" w:rsidTr="00F85885">
        <w:trPr>
          <w:trHeight w:val="3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85" w:rsidRPr="00904A0E" w:rsidRDefault="00F85885" w:rsidP="00F8588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5" w:rsidRPr="00904A0E" w:rsidTr="00F85885">
        <w:trPr>
          <w:cantSplit/>
          <w:trHeight w:val="113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5" w:rsidRPr="00904A0E" w:rsidTr="00F858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5885" w:rsidRPr="00904A0E" w:rsidTr="00F858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5" w:rsidRPr="00904A0E" w:rsidTr="00F858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Pr="00904A0E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6836C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85" w:rsidRDefault="00F85885" w:rsidP="00FD7E8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05" w:rsidRDefault="000C0405" w:rsidP="00D43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836CB" w:rsidRDefault="006836CB" w:rsidP="0068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ГРБС</w:t>
      </w:r>
    </w:p>
    <w:p w:rsidR="000C0405" w:rsidRDefault="000C0405" w:rsidP="00D43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0C0405" w:rsidSect="00211EA9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6BB"/>
    <w:rsid w:val="00016597"/>
    <w:rsid w:val="000C0405"/>
    <w:rsid w:val="000F7E60"/>
    <w:rsid w:val="001260F1"/>
    <w:rsid w:val="00146F75"/>
    <w:rsid w:val="0017718F"/>
    <w:rsid w:val="001B5EEE"/>
    <w:rsid w:val="00211EA9"/>
    <w:rsid w:val="00223E8E"/>
    <w:rsid w:val="002843A5"/>
    <w:rsid w:val="004651AF"/>
    <w:rsid w:val="004673E4"/>
    <w:rsid w:val="00512055"/>
    <w:rsid w:val="0052110C"/>
    <w:rsid w:val="005226BB"/>
    <w:rsid w:val="005261E0"/>
    <w:rsid w:val="005C2413"/>
    <w:rsid w:val="005E0121"/>
    <w:rsid w:val="005E1859"/>
    <w:rsid w:val="00635EF2"/>
    <w:rsid w:val="00647980"/>
    <w:rsid w:val="006836CB"/>
    <w:rsid w:val="006E7028"/>
    <w:rsid w:val="00710C8E"/>
    <w:rsid w:val="00711C7F"/>
    <w:rsid w:val="00774C56"/>
    <w:rsid w:val="007935F6"/>
    <w:rsid w:val="00893195"/>
    <w:rsid w:val="008F0CC0"/>
    <w:rsid w:val="00904A0E"/>
    <w:rsid w:val="00AB35FA"/>
    <w:rsid w:val="00B226B2"/>
    <w:rsid w:val="00B27EA1"/>
    <w:rsid w:val="00BF387A"/>
    <w:rsid w:val="00C112A9"/>
    <w:rsid w:val="00C40F7E"/>
    <w:rsid w:val="00C445B4"/>
    <w:rsid w:val="00CF145A"/>
    <w:rsid w:val="00D11CB0"/>
    <w:rsid w:val="00D3683E"/>
    <w:rsid w:val="00D4328E"/>
    <w:rsid w:val="00DC6F28"/>
    <w:rsid w:val="00F8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1859"/>
    <w:rPr>
      <w:color w:val="0000FF" w:themeColor="hyperlink"/>
      <w:u w:val="single"/>
    </w:rPr>
  </w:style>
  <w:style w:type="paragraph" w:customStyle="1" w:styleId="ConsPlusNormal">
    <w:name w:val="ConsPlusNormal"/>
    <w:rsid w:val="00D11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11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DC6F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1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0EFD1376D169823A8D14F13CB6F0CD0C8B7846AE8A5E7A10E3F05D7026A428D85599A64579C8E6A462A9EA29325483ABD1AF6C75A92F4E9381409uAO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5" Type="http://schemas.openxmlformats.org/officeDocument/2006/relationships/hyperlink" Target="consultantplus://offline/ref=FA144AA54EEED8BB3C6720530273FB2A705EF137BAF13EBDFF79087E5FDB4B2C1CC8C31175V5fC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A144AA54EEED8BB3C6720530273FB2A705EF633B0F33EBDFF79087E5FDB4B2C1CC8C3157752VCf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2020-06-23T01:20:00Z</cp:lastPrinted>
  <dcterms:created xsi:type="dcterms:W3CDTF">2019-08-15T07:14:00Z</dcterms:created>
  <dcterms:modified xsi:type="dcterms:W3CDTF">2020-06-23T01:30:00Z</dcterms:modified>
</cp:coreProperties>
</file>